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21AFE" w14:textId="32422217" w:rsidR="00D349EC" w:rsidRPr="00D349EC" w:rsidRDefault="00D349EC" w:rsidP="00D349EC">
      <w:pPr>
        <w:rPr>
          <w:rFonts w:ascii="Arial" w:eastAsia="Times New Roman" w:hAnsi="Arial" w:cs="Arial"/>
          <w:color w:val="000000"/>
        </w:rPr>
      </w:pPr>
      <w:r w:rsidRPr="00D349EC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Critical Thinking Assignment </w:t>
      </w:r>
    </w:p>
    <w:p w14:paraId="4EA24D93" w14:textId="3BF1471E" w:rsidR="00D349EC" w:rsidRPr="00D349EC" w:rsidRDefault="00D349EC" w:rsidP="00D349EC">
      <w:pPr>
        <w:rPr>
          <w:rFonts w:ascii="Arial" w:eastAsia="Times New Roman" w:hAnsi="Arial" w:cs="Arial"/>
          <w:color w:val="000000"/>
        </w:rPr>
      </w:pPr>
      <w:r w:rsidRPr="00D349EC">
        <w:rPr>
          <w:rFonts w:ascii="Arial" w:eastAsia="Times New Roman" w:hAnsi="Arial" w:cs="Arial"/>
          <w:color w:val="000000"/>
        </w:rPr>
        <w:t>This week we are learning about ordinal/categorical, continuous, and dichotomous variables. Using the Gestation Demographics SEU dataset that is located in the tabs at the bottom of the  </w:t>
      </w:r>
      <w:hyperlink r:id="rId5" w:tgtFrame="_blank" w:history="1">
        <w:r w:rsidRPr="00D349EC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Framingh</w:t>
        </w:r>
        <w:r w:rsidRPr="00D349EC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a</w:t>
        </w:r>
        <w:r w:rsidRPr="00D349EC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m da</w:t>
        </w:r>
        <w:r w:rsidRPr="00D349EC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t</w:t>
        </w:r>
        <w:r w:rsidRPr="00D349EC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aset</w:t>
        </w:r>
      </w:hyperlink>
      <w:r w:rsidRPr="00D349EC">
        <w:rPr>
          <w:rFonts w:ascii="Arial" w:eastAsia="Times New Roman" w:hAnsi="Arial" w:cs="Arial"/>
          <w:color w:val="000000"/>
        </w:rPr>
        <w:t> </w:t>
      </w:r>
      <w:r w:rsidRPr="00D349EC">
        <w:rPr>
          <w:rFonts w:ascii="inherit" w:eastAsia="Times New Roman" w:hAnsi="inherit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 wp14:anchorId="07A005FB" wp14:editId="309AC12A">
            <wp:extent cx="225425" cy="225425"/>
            <wp:effectExtent l="0" t="0" r="0" b="0"/>
            <wp:docPr id="1" name="Picture 1" descr="Click for more options">
              <a:hlinkClick xmlns:a="http://schemas.openxmlformats.org/drawingml/2006/main" r:id="rId6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for more options">
                      <a:hlinkClick r:id="rId6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EF4C" w14:textId="77777777" w:rsidR="00D349EC" w:rsidRPr="00D349EC" w:rsidRDefault="00D349EC" w:rsidP="00D349EC">
      <w:pPr>
        <w:rPr>
          <w:rFonts w:ascii="Times New Roman" w:eastAsia="Times New Roman" w:hAnsi="Times New Roman" w:cs="Times New Roman"/>
        </w:rPr>
      </w:pPr>
      <w:r w:rsidRPr="00D349EC">
        <w:rPr>
          <w:rFonts w:ascii="Arial" w:eastAsia="Times New Roman" w:hAnsi="Arial" w:cs="Arial"/>
          <w:color w:val="000000"/>
          <w:shd w:val="clear" w:color="auto" w:fill="F4F4F4"/>
        </w:rPr>
        <w:t>provided, perform the following problems using R Studio or Excel.</w:t>
      </w:r>
    </w:p>
    <w:p w14:paraId="2A9709DB" w14:textId="77777777" w:rsidR="00D349EC" w:rsidRPr="00D349EC" w:rsidRDefault="00D349EC" w:rsidP="00D349EC">
      <w:pPr>
        <w:numPr>
          <w:ilvl w:val="0"/>
          <w:numId w:val="1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349EC">
        <w:rPr>
          <w:rFonts w:ascii="inherit" w:eastAsia="Times New Roman" w:hAnsi="inherit" w:cs="Arial"/>
          <w:color w:val="000000"/>
          <w:sz w:val="20"/>
          <w:szCs w:val="20"/>
        </w:rPr>
        <w:t>Create a simple distribution graph (histogram) where we will explore the age of women after giving birth to their first child. Remember that a histogram consists of parallel vertical bars that show the frequency distribution of a quantitative variable in the graph. See the example in </w:t>
      </w:r>
      <w:r w:rsidRPr="00D349EC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Introductory Statistics with R</w:t>
      </w:r>
      <w:r w:rsidRPr="00D349EC">
        <w:rPr>
          <w:rFonts w:ascii="inherit" w:eastAsia="Times New Roman" w:hAnsi="inherit" w:cs="Arial"/>
          <w:color w:val="000000"/>
          <w:sz w:val="20"/>
          <w:szCs w:val="20"/>
        </w:rPr>
        <w:t> on pages 71-7 or pages 123-124 in </w:t>
      </w:r>
      <w:r w:rsidRPr="00D349EC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EXCEL statistics A quick guide.</w:t>
      </w:r>
      <w:r w:rsidRPr="00D349EC">
        <w:rPr>
          <w:rFonts w:ascii="inherit" w:eastAsia="Times New Roman" w:hAnsi="inherit" w:cs="Arial"/>
          <w:color w:val="000000"/>
          <w:sz w:val="20"/>
          <w:szCs w:val="20"/>
        </w:rPr>
        <w:t> The area of each bar is equal to the frequency of items found in each class.</w:t>
      </w:r>
    </w:p>
    <w:p w14:paraId="7F61E8D4" w14:textId="77777777" w:rsidR="00D349EC" w:rsidRPr="00D349EC" w:rsidRDefault="00D349EC" w:rsidP="00D349EC">
      <w:pPr>
        <w:numPr>
          <w:ilvl w:val="0"/>
          <w:numId w:val="1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349EC">
        <w:rPr>
          <w:rFonts w:ascii="inherit" w:eastAsia="Times New Roman" w:hAnsi="inherit" w:cs="Arial"/>
          <w:color w:val="000000"/>
          <w:sz w:val="20"/>
          <w:szCs w:val="20"/>
        </w:rPr>
        <w:t>Determine the mean of the age of the women in the Gestation Demographics SEU dataset.</w:t>
      </w:r>
    </w:p>
    <w:p w14:paraId="6A2DF7C9" w14:textId="77777777" w:rsidR="00D349EC" w:rsidRPr="00D349EC" w:rsidRDefault="00D349EC" w:rsidP="00D349EC">
      <w:pPr>
        <w:numPr>
          <w:ilvl w:val="0"/>
          <w:numId w:val="1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349EC">
        <w:rPr>
          <w:rFonts w:ascii="inherit" w:eastAsia="Times New Roman" w:hAnsi="inherit" w:cs="Arial"/>
          <w:color w:val="000000"/>
          <w:sz w:val="20"/>
          <w:szCs w:val="20"/>
        </w:rPr>
        <w:t>We will be testing the hypothesis that assumes the mean age (μ = μ</w:t>
      </w:r>
      <w:r w:rsidRPr="00D349E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vertAlign w:val="subscript"/>
        </w:rPr>
        <w:t>0</w:t>
      </w:r>
      <w:r w:rsidRPr="00D349EC">
        <w:rPr>
          <w:rFonts w:ascii="inherit" w:eastAsia="Times New Roman" w:hAnsi="inherit" w:cs="Arial"/>
          <w:color w:val="000000"/>
          <w:sz w:val="20"/>
          <w:szCs w:val="20"/>
        </w:rPr>
        <w:t>) for women is 37 years in the Gestation Demographics SEU dataset.</w:t>
      </w:r>
    </w:p>
    <w:p w14:paraId="0087D415" w14:textId="77777777" w:rsidR="00D349EC" w:rsidRPr="00D349EC" w:rsidRDefault="00D349EC" w:rsidP="00D349EC">
      <w:pPr>
        <w:rPr>
          <w:rFonts w:ascii="Arial" w:eastAsia="Times New Roman" w:hAnsi="Arial" w:cs="Arial"/>
          <w:color w:val="000000"/>
        </w:rPr>
      </w:pPr>
      <w:r w:rsidRPr="00D349EC">
        <w:rPr>
          <w:rFonts w:ascii="Arial" w:eastAsia="Times New Roman" w:hAnsi="Arial" w:cs="Arial"/>
          <w:color w:val="000000"/>
        </w:rPr>
        <w:t>H</w:t>
      </w:r>
      <w:r w:rsidRPr="00D349E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vertAlign w:val="subscript"/>
        </w:rPr>
        <w:t>0</w:t>
      </w:r>
      <w:r w:rsidRPr="00D349EC">
        <w:rPr>
          <w:rFonts w:ascii="Arial" w:eastAsia="Times New Roman" w:hAnsi="Arial" w:cs="Arial"/>
          <w:color w:val="000000"/>
        </w:rPr>
        <w:t> The mean age of women giving birth is 37 years old. (Null Hypothesis)</w:t>
      </w:r>
      <w:r w:rsidRPr="00D349EC">
        <w:rPr>
          <w:rFonts w:ascii="Arial" w:eastAsia="Times New Roman" w:hAnsi="Arial" w:cs="Arial"/>
          <w:color w:val="000000"/>
        </w:rPr>
        <w:br/>
        <w:t>H</w:t>
      </w:r>
      <w:r w:rsidRPr="00D349E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vertAlign w:val="subscript"/>
        </w:rPr>
        <w:t>1</w:t>
      </w:r>
      <w:r w:rsidRPr="00D349EC">
        <w:rPr>
          <w:rFonts w:ascii="Arial" w:eastAsia="Times New Roman" w:hAnsi="Arial" w:cs="Arial"/>
          <w:color w:val="000000"/>
        </w:rPr>
        <w:t> The mean age of women giving birth is not 37 years old. (Alternative Hypothesis)</w:t>
      </w:r>
    </w:p>
    <w:p w14:paraId="75DFD8FB" w14:textId="77777777" w:rsidR="00D349EC" w:rsidRPr="00D349EC" w:rsidRDefault="00D349EC" w:rsidP="00D349EC">
      <w:pPr>
        <w:spacing w:after="240"/>
        <w:rPr>
          <w:rFonts w:ascii="Arial" w:eastAsia="Times New Roman" w:hAnsi="Arial" w:cs="Arial"/>
          <w:color w:val="000000"/>
        </w:rPr>
      </w:pPr>
      <w:r w:rsidRPr="00D349EC">
        <w:rPr>
          <w:rFonts w:ascii="Arial" w:eastAsia="Times New Roman" w:hAnsi="Arial" w:cs="Arial"/>
          <w:color w:val="000000"/>
        </w:rPr>
        <w:t>Present your findings in a Word document, by copying and pasting the histogram into the document. After your analysis state whether you accept or reject the null hypothesis and your reasoning why. Always use a title page, an introduction, a discussion where you interpret the meaning of the histogram, and a conclusion should be included. Your submission should be 2-3 pages to discuss and display your findings.</w:t>
      </w:r>
    </w:p>
    <w:p w14:paraId="27940D99" w14:textId="77777777" w:rsidR="00D349EC" w:rsidRPr="00D349EC" w:rsidRDefault="00D349EC" w:rsidP="00D349EC">
      <w:pPr>
        <w:spacing w:after="240"/>
        <w:rPr>
          <w:rFonts w:ascii="Arial" w:eastAsia="Times New Roman" w:hAnsi="Arial" w:cs="Arial"/>
          <w:color w:val="000000"/>
        </w:rPr>
      </w:pPr>
      <w:r w:rsidRPr="00D349EC">
        <w:rPr>
          <w:rFonts w:ascii="Arial" w:eastAsia="Times New Roman" w:hAnsi="Arial" w:cs="Arial"/>
          <w:color w:val="000000"/>
        </w:rPr>
        <w:t>Provide support for your statements with in-text citations from a minimum of two scholarly, peer-reviewed articles. One of these sources may be from the class readings, textbook, or lectures, but the others must be external. The Saudi Digital Library is a good place to find these sources and should be your primary resource for conducting research.</w:t>
      </w:r>
    </w:p>
    <w:p w14:paraId="75DA61B3" w14:textId="2E229E2E" w:rsidR="00D349EC" w:rsidRPr="00D349EC" w:rsidRDefault="00D349EC" w:rsidP="00D349EC">
      <w:pPr>
        <w:spacing w:after="240"/>
        <w:rPr>
          <w:rFonts w:ascii="Arial" w:eastAsia="Times New Roman" w:hAnsi="Arial" w:cs="Arial"/>
          <w:color w:val="000000"/>
        </w:rPr>
      </w:pPr>
      <w:r w:rsidRPr="00D349EC">
        <w:rPr>
          <w:rFonts w:ascii="Arial" w:eastAsia="Times New Roman" w:hAnsi="Arial" w:cs="Arial"/>
          <w:color w:val="000000"/>
        </w:rPr>
        <w:t>Follow APA writing standards.</w:t>
      </w:r>
      <w:r w:rsidRPr="00D349EC">
        <w:rPr>
          <w:rFonts w:ascii="Arial" w:eastAsia="Times New Roman" w:hAnsi="Arial" w:cs="Arial"/>
          <w:color w:val="000000"/>
        </w:rPr>
        <w:br/>
        <w:t>Review the grading rubric to see how you will be graded for this assignment.</w:t>
      </w:r>
    </w:p>
    <w:p w14:paraId="16341C19" w14:textId="41C81501" w:rsidR="003854C5" w:rsidRDefault="00D349EC"/>
    <w:sectPr w:rsidR="00385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21FF"/>
    <w:multiLevelType w:val="multilevel"/>
    <w:tmpl w:val="D5B4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C"/>
    <w:rsid w:val="008950DB"/>
    <w:rsid w:val="00B83EB9"/>
    <w:rsid w:val="00D3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12D62"/>
  <w15:chartTrackingRefBased/>
  <w15:docId w15:val="{D6DA7479-ACFE-8548-BBBC-F2D4BA7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9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49EC"/>
    <w:rPr>
      <w:b/>
      <w:bCs/>
    </w:rPr>
  </w:style>
  <w:style w:type="character" w:customStyle="1" w:styleId="apple-converted-space">
    <w:name w:val="apple-converted-space"/>
    <w:basedOn w:val="DefaultParagraphFont"/>
    <w:rsid w:val="00D349EC"/>
  </w:style>
  <w:style w:type="character" w:styleId="Hyperlink">
    <w:name w:val="Hyperlink"/>
    <w:basedOn w:val="DefaultParagraphFont"/>
    <w:uiPriority w:val="99"/>
    <w:semiHidden/>
    <w:unhideWhenUsed/>
    <w:rsid w:val="00D349EC"/>
    <w:rPr>
      <w:color w:val="0000FF"/>
      <w:u w:val="single"/>
    </w:rPr>
  </w:style>
  <w:style w:type="character" w:customStyle="1" w:styleId="contextmenucontainer">
    <w:name w:val="contextmenucontainer"/>
    <w:basedOn w:val="DefaultParagraphFont"/>
    <w:rsid w:val="00D349EC"/>
  </w:style>
  <w:style w:type="character" w:styleId="Emphasis">
    <w:name w:val="Emphasis"/>
    <w:basedOn w:val="DefaultParagraphFont"/>
    <w:uiPriority w:val="20"/>
    <w:qFormat/>
    <w:rsid w:val="00D34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seu.edu.sa/webapps/blackboard/content/listContent.jsp?course_id=_85143_1&amp;content_id=_6253788_1#contextMenu" TargetMode="External"/><Relationship Id="rId5" Type="http://schemas.openxmlformats.org/officeDocument/2006/relationships/hyperlink" Target="https://lms.seu.edu.sa/bbcswebdav/pid-6253822-dt-content-rid-68245376_1/xid-68245376_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Shujaa Khalid Almutairi</dc:creator>
  <cp:keywords/>
  <dc:description/>
  <cp:lastModifiedBy>Shujaa Khalid Almutairi</cp:lastModifiedBy>
  <cp:revision>1</cp:revision>
  <dcterms:created xsi:type="dcterms:W3CDTF">2021-02-10T16:34:00Z</dcterms:created>
  <dcterms:modified xsi:type="dcterms:W3CDTF">2021-02-10T16:38:00Z</dcterms:modified>
</cp:coreProperties>
</file>